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b/>
          <w:bCs/>
          <w:color w:val="13302D"/>
          <w:sz w:val="20"/>
          <w:szCs w:val="20"/>
        </w:rPr>
        <w:t xml:space="preserve">Central de Direitos — Dr. João Carlos Leitão</w:t>
      </w:r>
    </w:p>
    <w:p>
      <w:pPr>
        <w:spacing w:after="60"/>
      </w:pPr>
      <w:r>
        <w:rPr>
          <w:color w:val="5A6B68"/>
          <w:sz w:val="18"/>
          <w:szCs w:val="18"/>
        </w:rPr>
        <w:t xml:space="preserve">Modelo de requerimento</w:t>
      </w:r>
    </w:p>
    <w:p>
      <w:pPr>
        <w:pBdr>
          <w:bottom w:val="single" w:color="C9A24B" w:sz="6" w:space="1"/>
        </w:pBdr>
        <w:spacing w:after="160"/>
      </w:pPr>
      <w:r>
        <w:t xml:space="preserve"/>
      </w:r>
    </w:p>
    <w:p>
      <w:pPr>
        <w:pStyle w:val="Heading1"/>
      </w:pPr>
      <w:r>
        <w:t xml:space="preserve">Requerimento ao plano de saúde</w:t>
      </w:r>
    </w:p>
    <w:p>
      <w:pPr>
        <w:spacing w:after="140" w:line="300"/>
      </w:pPr>
      <w:r>
        <w:rPr>
          <w:i/>
          <w:iCs/>
          <w:color w:val="5A6B68"/>
          <w:sz w:val="18"/>
          <w:szCs w:val="18"/>
        </w:rPr>
        <w:t xml:space="preserve">Cobertura de terapias sem limite de sessões — Lei nº 9.656/1998, RN ANS nº 539/2022 e jurisprudência do STJ.</w:t>
      </w:r>
    </w:p>
    <w:p>
      <w:pPr>
        <w:spacing w:after="200" w:line="300"/>
      </w:pPr>
      <w:r>
        <w:t xml:space="preserve">À operadora [nome do plano de saúde].</w:t>
      </w:r>
    </w:p>
    <w:p>
      <w:pPr>
        <w:spacing w:after="140" w:line="300"/>
      </w:pPr>
      <w:r>
        <w:t xml:space="preserve">Eu, [nome do beneficiário ou responsável], titular/dependente do contrato nº [número da carteirinha], venho requerer a autorização e a cobertura integral do tratamento prescrito para o quadro de Transtorno do Espectro Autista (CID F84), conforme indicação do médico assistente.</w:t>
      </w:r>
    </w:p>
    <w:p>
      <w:pPr>
        <w:pStyle w:val="Heading2"/>
      </w:pPr>
      <w:r>
        <w:t xml:space="preserve">Tratamento prescrito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Terapias pelo método e técnica indicados pelo médico assistente (por exemplo: ABA, Modelo Denver, integração sensorial).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Sessões de psicologia, fonoaudiologia, terapia ocupacional e fisioterapia em quantidade suficiente, sem limitação numérica.</w:t>
      </w:r>
    </w:p>
    <w:p>
      <w:pPr>
        <w:spacing w:after="140" w:line="300"/>
      </w:pPr>
      <w:r>
        <w:rPr>
          <w:sz w:val="20"/>
          <w:szCs w:val="20"/>
        </w:rPr>
        <w:t xml:space="preserve">Conforme a RN ANS nº 539/2022, a operadora deve cobrir qualquer método ou técnica indicado pelo médico assistente para o tratamento do paciente com CID F84, com sessões ilimitadas das terapias acima. O Superior Tribunal de Justiça firmou que é abusiva a limitação quantitativa de sessões prescritas a paciente com TEA.</w:t>
      </w:r>
    </w:p>
    <w:p>
      <w:pPr>
        <w:spacing w:after="140" w:line="300"/>
      </w:pPr>
      <w:r>
        <w:rPr>
          <w:sz w:val="20"/>
          <w:szCs w:val="20"/>
        </w:rPr>
        <w:t xml:space="preserve">Requeiro, portanto, a autorização do tratamento e a resposta formal por escrito no prazo regulamentar. Em caso de negativa, solicito a justificativa por escrito, com a fundamentação técnica, para as providências cabíveis junto à ANS e ao Judiciário.</w:t>
      </w:r>
    </w:p>
    <w:p>
      <w:pPr>
        <w:pStyle w:val="Heading2"/>
      </w:pPr>
      <w:r>
        <w:t xml:space="preserve">Dados e documentos</w:t>
      </w:r>
    </w:p>
    <w:p>
      <w:pPr>
        <w:spacing w:after="120" w:line="300"/>
      </w:pPr>
      <w:r>
        <w:rPr>
          <w:b/>
          <w:bCs/>
        </w:rPr>
        <w:t xml:space="preserve">Nome do beneficiário: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Número da carteirinha / contrato: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Telefone e e-mail para contato: </w:t>
      </w:r>
      <w:r>
        <w:t xml:space="preserve">_______________________________________________</w:t>
      </w:r>
    </w:p>
    <w:p>
      <w:pPr>
        <w:pStyle w:val="ListParagraph"/>
        <w:numPr>
          <w:ilvl w:val="0"/>
          <w:numId w:val="3"/>
        </w:numPr>
        <w:spacing w:after="90" w:line="300"/>
      </w:pPr>
      <w:r>
        <w:t xml:space="preserve">Pedido/relatório do médico assistente com a prescrição das terapias.</w:t>
      </w:r>
    </w:p>
    <w:p>
      <w:pPr>
        <w:pStyle w:val="ListParagraph"/>
        <w:numPr>
          <w:ilvl w:val="0"/>
          <w:numId w:val="3"/>
        </w:numPr>
        <w:spacing w:after="90" w:line="300"/>
      </w:pPr>
      <w:r>
        <w:t xml:space="preserve">Laudo com o diagnóstico de TEA e a CID.</w:t>
      </w:r>
    </w:p>
    <w:p>
      <w:pPr>
        <w:spacing w:after="240" w:line="300"/>
      </w:pPr>
      <w:r>
        <w:rPr>
          <w:b/>
          <w:bCs/>
        </w:rPr>
        <w:t xml:space="preserve">Nestes termos, pede deferimento.</w:t>
      </w:r>
    </w:p>
    <w:p>
      <w:pPr>
        <w:spacing w:after="120" w:line="300"/>
      </w:pPr>
      <w:r>
        <w:rPr>
          <w:b/>
          <w:bCs/>
        </w:rPr>
        <w:t xml:space="preserve">Local e data: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Assinatura: </w:t>
      </w:r>
      <w:r>
        <w:t xml:space="preserve">_______________________________________________</w:t>
      </w:r>
    </w:p>
    <w:p>
      <w:pPr>
        <w:pBdr>
          <w:top w:val="single" w:color="D7DEDC" w:sz="4" w:space="6"/>
        </w:pBdr>
        <w:spacing w:after="0" w:before="260"/>
      </w:pPr>
      <w:r>
        <w:rPr>
          <w:i/>
          <w:iCs/>
          <w:color w:val="5A6B68"/>
          <w:sz w:val="16"/>
          <w:szCs w:val="16"/>
        </w:rPr>
        <w:t xml:space="preserve">Modelo educativo disponibilizado em drjoaocarlosleitao.com/direitos. Preencha os campos entre colchetes e os espaços em branco. Não substitui parecer jurídico; as regras variam por estado e mudam com o tempo — confirme nos canais oficiais.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600" w:hanging="30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600" w:hanging="3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120"/>
      <w:outlineLvl w:val="0"/>
    </w:pPr>
    <w:rPr>
      <w:rFonts w:ascii="Arial" w:cs="Arial" w:eastAsia="Arial" w:hAnsi="Arial"/>
      <w:b/>
      <w:bCs/>
      <w:color w:val="13302D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100" w:before="220"/>
      <w:outlineLvl w:val="1"/>
    </w:pPr>
    <w:rPr>
      <w:rFonts w:ascii="Arial" w:cs="Arial" w:eastAsia="Arial" w:hAnsi="Arial"/>
      <w:b/>
      <w:bCs/>
      <w:color w:val="13302D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2026-06-10T18:20:52.200Z</dcterms:created>
  <dcterms:modified xsi:type="dcterms:W3CDTF">2026-06-10T18:20:52.200Z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